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49B1E" w14:textId="1D0777CB" w:rsidR="00254C43" w:rsidRPr="00254C43" w:rsidRDefault="00254C43" w:rsidP="005221C9">
      <w:pPr>
        <w:jc w:val="center"/>
        <w:rPr>
          <w:b/>
          <w:bCs/>
        </w:rPr>
      </w:pPr>
      <w:bookmarkStart w:id="0" w:name="_GoBack"/>
      <w:bookmarkEnd w:id="0"/>
      <w:r w:rsidRPr="00254C43">
        <w:rPr>
          <w:b/>
          <w:bCs/>
        </w:rPr>
        <w:t>YTÜ. Mekatronik Mühendisliği Bölümü Lisansüstü Giriş Sınavları Soruları Hakkında</w:t>
      </w:r>
    </w:p>
    <w:p w14:paraId="2C055DFB" w14:textId="77777777" w:rsidR="00254C43" w:rsidRDefault="00254C43" w:rsidP="005221C9">
      <w:pPr>
        <w:jc w:val="center"/>
      </w:pPr>
    </w:p>
    <w:p w14:paraId="4389661A" w14:textId="5D203176" w:rsidR="00993607" w:rsidRPr="00993607" w:rsidRDefault="00993607" w:rsidP="005221C9">
      <w:pPr>
        <w:jc w:val="center"/>
        <w:rPr>
          <w:b/>
          <w:bCs/>
          <w:u w:val="single"/>
        </w:rPr>
      </w:pPr>
      <w:r w:rsidRPr="00993607">
        <w:rPr>
          <w:b/>
          <w:bCs/>
          <w:u w:val="single"/>
        </w:rPr>
        <w:t xml:space="preserve">Mühendisliği Mekatronik Mühendisliği </w:t>
      </w:r>
      <w:r>
        <w:rPr>
          <w:b/>
          <w:bCs/>
          <w:u w:val="single"/>
        </w:rPr>
        <w:t>–</w:t>
      </w:r>
      <w:r w:rsidRPr="00993607">
        <w:rPr>
          <w:b/>
          <w:bCs/>
          <w:u w:val="single"/>
        </w:rPr>
        <w:t xml:space="preserve"> Doktora</w:t>
      </w:r>
      <w:r>
        <w:rPr>
          <w:b/>
          <w:bCs/>
          <w:u w:val="single"/>
        </w:rPr>
        <w:t xml:space="preserve"> :</w:t>
      </w:r>
    </w:p>
    <w:p w14:paraId="46FD09CD" w14:textId="03740008" w:rsidR="00993607" w:rsidRDefault="00993607" w:rsidP="005221C9">
      <w:pPr>
        <w:jc w:val="center"/>
      </w:pPr>
      <w:r w:rsidRPr="00993607">
        <w:rPr>
          <w:b/>
          <w:bCs/>
          <w:u w:val="single"/>
        </w:rPr>
        <w:t>SÖZLÜ:</w:t>
      </w:r>
      <w:r>
        <w:t xml:space="preserve"> E2-BLOK ZEMİN KAT WILO LAB (Yıldız Beşiktaş Kampüsü), </w:t>
      </w:r>
      <w:r w:rsidR="007D37EC">
        <w:t>16</w:t>
      </w:r>
      <w:r>
        <w:t>.0</w:t>
      </w:r>
      <w:r w:rsidR="007D37EC">
        <w:t>1</w:t>
      </w:r>
      <w:r>
        <w:t>.201</w:t>
      </w:r>
      <w:r w:rsidR="007D37EC">
        <w:t>7</w:t>
      </w:r>
      <w:r>
        <w:t xml:space="preserve"> - 09:00</w:t>
      </w:r>
    </w:p>
    <w:p w14:paraId="608DF052" w14:textId="446CCAC2" w:rsidR="005221C9" w:rsidRDefault="00993607" w:rsidP="005221C9">
      <w:pPr>
        <w:jc w:val="center"/>
      </w:pPr>
      <w:r w:rsidRPr="00993607">
        <w:rPr>
          <w:b/>
          <w:bCs/>
          <w:u w:val="single"/>
        </w:rPr>
        <w:t>YAZILI:</w:t>
      </w:r>
      <w:r>
        <w:t xml:space="preserve"> A Blok A-503 (Yıldız Beşiktaş Kampüsü), </w:t>
      </w:r>
      <w:r w:rsidR="007D37EC">
        <w:t>16</w:t>
      </w:r>
      <w:r w:rsidR="005221C9">
        <w:t>.0</w:t>
      </w:r>
      <w:r w:rsidR="007D37EC">
        <w:t>1</w:t>
      </w:r>
      <w:r w:rsidR="005221C9">
        <w:t>.201</w:t>
      </w:r>
      <w:r w:rsidR="007D37EC">
        <w:t>7</w:t>
      </w:r>
      <w:r w:rsidR="005221C9">
        <w:t xml:space="preserve"> - 11:00</w:t>
      </w:r>
    </w:p>
    <w:p w14:paraId="509DE7C5" w14:textId="599867F5" w:rsidR="00993607" w:rsidRDefault="005221C9" w:rsidP="005221C9">
      <w:pPr>
        <w:jc w:val="center"/>
      </w:pPr>
      <w:r>
        <w:t>(</w:t>
      </w:r>
      <w:r w:rsidR="00993607">
        <w:t>Sözlü sınav bitince başlayacaktır.</w:t>
      </w:r>
      <w:r>
        <w:t>)</w:t>
      </w:r>
    </w:p>
    <w:p w14:paraId="7AA1FAA6" w14:textId="6EEC4BCE" w:rsidR="00993607" w:rsidRDefault="00993607" w:rsidP="005221C9">
      <w:pPr>
        <w:jc w:val="center"/>
      </w:pPr>
      <w:r w:rsidRPr="00993607">
        <w:rPr>
          <w:b/>
          <w:bCs/>
          <w:u w:val="single"/>
        </w:rPr>
        <w:t>DEĞERLENDİRME:</w:t>
      </w:r>
      <w:r>
        <w:t xml:space="preserve"> Sözlü (%40) - Yazılı (%60)</w:t>
      </w:r>
    </w:p>
    <w:p w14:paraId="6570A769" w14:textId="77777777" w:rsidR="00993607" w:rsidRDefault="00993607" w:rsidP="005221C9">
      <w:pPr>
        <w:jc w:val="center"/>
      </w:pPr>
    </w:p>
    <w:p w14:paraId="3319BD13" w14:textId="1D14ADD9" w:rsidR="00993607" w:rsidRPr="00993607" w:rsidRDefault="00993607" w:rsidP="005221C9">
      <w:pPr>
        <w:jc w:val="center"/>
        <w:rPr>
          <w:b/>
          <w:bCs/>
          <w:u w:val="single"/>
        </w:rPr>
      </w:pPr>
      <w:r w:rsidRPr="00993607">
        <w:rPr>
          <w:b/>
          <w:bCs/>
          <w:u w:val="single"/>
        </w:rPr>
        <w:t>Mühendisliği Mekatronik Mühendisliği-Tezli Yüksek</w:t>
      </w:r>
      <w:r>
        <w:rPr>
          <w:b/>
          <w:bCs/>
          <w:u w:val="single"/>
        </w:rPr>
        <w:t xml:space="preserve"> Lisans</w:t>
      </w:r>
    </w:p>
    <w:p w14:paraId="73F07854" w14:textId="1BDA8D0C" w:rsidR="00993607" w:rsidRDefault="00993607" w:rsidP="005221C9">
      <w:pPr>
        <w:jc w:val="center"/>
      </w:pPr>
      <w:r w:rsidRPr="00993607">
        <w:rPr>
          <w:b/>
          <w:bCs/>
          <w:u w:val="single"/>
        </w:rPr>
        <w:t>YAZILI:</w:t>
      </w:r>
      <w:r>
        <w:t xml:space="preserve"> A Blok A-503 (Yıldız Beşiktaş Kampüsü</w:t>
      </w:r>
      <w:r w:rsidR="005221C9">
        <w:t xml:space="preserve">), </w:t>
      </w:r>
      <w:r w:rsidR="00487F1F">
        <w:t>16</w:t>
      </w:r>
      <w:r>
        <w:t>.0</w:t>
      </w:r>
      <w:r w:rsidR="00487F1F">
        <w:t>1</w:t>
      </w:r>
      <w:r>
        <w:t>.201</w:t>
      </w:r>
      <w:r w:rsidR="00487F1F">
        <w:t>7</w:t>
      </w:r>
      <w:r>
        <w:t xml:space="preserve"> - 11:00</w:t>
      </w:r>
      <w:r w:rsidR="005221C9">
        <w:t>, Sözlü sınav yoktur.</w:t>
      </w:r>
    </w:p>
    <w:p w14:paraId="6B451D1C" w14:textId="77777777" w:rsidR="00993607" w:rsidRDefault="00993607" w:rsidP="005221C9">
      <w:pPr>
        <w:jc w:val="center"/>
      </w:pPr>
    </w:p>
    <w:tbl>
      <w:tblPr>
        <w:tblW w:w="14459" w:type="dxa"/>
        <w:jc w:val="center"/>
        <w:tblInd w:w="93" w:type="dxa"/>
        <w:tblLook w:val="04A0" w:firstRow="1" w:lastRow="0" w:firstColumn="1" w:lastColumn="0" w:noHBand="0" w:noVBand="1"/>
      </w:tblPr>
      <w:tblGrid>
        <w:gridCol w:w="1858"/>
        <w:gridCol w:w="3260"/>
        <w:gridCol w:w="7467"/>
        <w:gridCol w:w="1874"/>
      </w:tblGrid>
      <w:tr w:rsidR="00601E08" w:rsidRPr="00553CE7" w14:paraId="03B2E61C" w14:textId="75E19560" w:rsidTr="00E2532F">
        <w:trPr>
          <w:trHeight w:val="758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028E31" w14:textId="77777777" w:rsidR="00601E08" w:rsidRPr="005221C9" w:rsidRDefault="00601E08" w:rsidP="00522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1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ALAN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15BAFA" w14:textId="77777777" w:rsidR="00601E08" w:rsidRPr="005221C9" w:rsidRDefault="00601E08" w:rsidP="00522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1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KONU</w:t>
            </w:r>
          </w:p>
        </w:tc>
        <w:tc>
          <w:tcPr>
            <w:tcW w:w="9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A2C80A1" w14:textId="65A310F5" w:rsidR="00601E08" w:rsidRPr="00553CE7" w:rsidRDefault="00601E08" w:rsidP="005221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221C9">
              <w:rPr>
                <w:rFonts w:ascii="Times New Roman" w:hAnsi="Times New Roman" w:cs="Times New Roman"/>
                <w:b/>
                <w:spacing w:val="-1"/>
              </w:rPr>
              <w:t>KAYNAK</w:t>
            </w:r>
            <w:r>
              <w:rPr>
                <w:rFonts w:ascii="Times New Roman" w:hAnsi="Times New Roman" w:cs="Times New Roman"/>
                <w:b/>
                <w:spacing w:val="-1"/>
              </w:rPr>
              <w:t>LAR</w:t>
            </w:r>
          </w:p>
        </w:tc>
      </w:tr>
      <w:tr w:rsidR="00601E08" w:rsidRPr="00553CE7" w14:paraId="7EC11A3A" w14:textId="484F8AF6" w:rsidTr="00DA4319">
        <w:trPr>
          <w:trHeight w:val="635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2791F" w14:textId="77777777" w:rsidR="00601E08" w:rsidRPr="005221C9" w:rsidRDefault="00601E08" w:rsidP="00522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1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Mekatronik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4F8A" w14:textId="77777777" w:rsidR="00601E08" w:rsidRPr="005221C9" w:rsidRDefault="00601E08" w:rsidP="005221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1C9">
              <w:rPr>
                <w:rFonts w:ascii="Times New Roman" w:eastAsia="Times New Roman" w:hAnsi="Times New Roman" w:cs="Times New Roman"/>
                <w:color w:val="000000"/>
              </w:rPr>
              <w:t>Mekatronik Sistem Tasarımı ve Robot Teknolojileri</w:t>
            </w:r>
          </w:p>
        </w:tc>
        <w:tc>
          <w:tcPr>
            <w:tcW w:w="9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7E4D61" w14:textId="77777777" w:rsidR="00601E08" w:rsidRPr="005221C9" w:rsidRDefault="00601E08" w:rsidP="005221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1CE">
              <w:rPr>
                <w:rFonts w:ascii="Times New Roman" w:hAnsi="Times New Roman" w:cs="Times New Roman"/>
                <w:color w:val="000000"/>
              </w:rPr>
              <w:t>1. Mechatronics System Design 2nd Edition Devdas Shetty , Richard A. Kolk</w:t>
            </w:r>
          </w:p>
          <w:p w14:paraId="2E92DD7A" w14:textId="196B5423" w:rsidR="00601E08" w:rsidRPr="00553CE7" w:rsidRDefault="00601E08" w:rsidP="005221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1CE">
              <w:rPr>
                <w:rFonts w:ascii="Times New Roman" w:hAnsi="Times New Roman" w:cs="Times New Roman"/>
                <w:color w:val="000000"/>
              </w:rPr>
              <w:t>2. Introduction to Robotics, J.Craig, Pearson, 3rd edition.</w:t>
            </w:r>
          </w:p>
        </w:tc>
      </w:tr>
      <w:tr w:rsidR="00601E08" w:rsidRPr="00553CE7" w14:paraId="0B331024" w14:textId="5347708E" w:rsidTr="00A0053E">
        <w:trPr>
          <w:trHeight w:val="424"/>
          <w:jc w:val="center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81825" w14:textId="77777777" w:rsidR="00601E08" w:rsidRPr="005221C9" w:rsidRDefault="00601E08" w:rsidP="00522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1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Sistem Dinamiği ve Kontrol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32945" w14:textId="77777777" w:rsidR="00601E08" w:rsidRPr="005221C9" w:rsidRDefault="00601E08" w:rsidP="005221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1C9">
              <w:rPr>
                <w:rFonts w:ascii="Times New Roman" w:eastAsia="Times New Roman" w:hAnsi="Times New Roman" w:cs="Times New Roman"/>
                <w:color w:val="000000"/>
              </w:rPr>
              <w:t>Otomatik Kontrol</w:t>
            </w:r>
          </w:p>
        </w:tc>
        <w:tc>
          <w:tcPr>
            <w:tcW w:w="93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6B5CC40" w14:textId="54B9B8A4" w:rsidR="00601E08" w:rsidRPr="00553CE7" w:rsidRDefault="00601E08" w:rsidP="005221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21C9">
              <w:rPr>
                <w:rFonts w:ascii="Times New Roman" w:hAnsi="Times New Roman" w:cs="Times New Roman"/>
                <w:spacing w:val="-1"/>
              </w:rPr>
              <w:t>Control</w:t>
            </w:r>
            <w:r w:rsidRPr="005221C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221C9">
              <w:rPr>
                <w:rFonts w:ascii="Times New Roman" w:hAnsi="Times New Roman" w:cs="Times New Roman"/>
              </w:rPr>
              <w:t>Systems</w:t>
            </w:r>
            <w:r w:rsidRPr="005221C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221C9">
              <w:rPr>
                <w:rFonts w:ascii="Times New Roman" w:hAnsi="Times New Roman" w:cs="Times New Roman"/>
                <w:spacing w:val="-1"/>
              </w:rPr>
              <w:t>Engineering,</w:t>
            </w:r>
            <w:r w:rsidRPr="005221C9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5221C9">
              <w:rPr>
                <w:rFonts w:ascii="Times New Roman" w:hAnsi="Times New Roman" w:cs="Times New Roman"/>
              </w:rPr>
              <w:t>Norman</w:t>
            </w:r>
            <w:r w:rsidRPr="005221C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221C9">
              <w:rPr>
                <w:rFonts w:ascii="Times New Roman" w:hAnsi="Times New Roman" w:cs="Times New Roman"/>
                <w:spacing w:val="-1"/>
              </w:rPr>
              <w:t>Nise,</w:t>
            </w:r>
            <w:r w:rsidRPr="005221C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221C9">
              <w:rPr>
                <w:rFonts w:ascii="Times New Roman" w:hAnsi="Times New Roman" w:cs="Times New Roman"/>
              </w:rPr>
              <w:t>WILEY.</w:t>
            </w:r>
          </w:p>
        </w:tc>
      </w:tr>
      <w:tr w:rsidR="00601E08" w:rsidRPr="00553CE7" w14:paraId="678DC984" w14:textId="3769BD32" w:rsidTr="00482F81">
        <w:trPr>
          <w:trHeight w:val="676"/>
          <w:jc w:val="center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EE0E9" w14:textId="77777777" w:rsidR="00601E08" w:rsidRPr="005221C9" w:rsidRDefault="00601E08" w:rsidP="00522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72E74" w14:textId="77777777" w:rsidR="00601E08" w:rsidRPr="005221C9" w:rsidRDefault="00601E08" w:rsidP="005221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1C9">
              <w:rPr>
                <w:rFonts w:ascii="Times New Roman" w:eastAsia="Times New Roman" w:hAnsi="Times New Roman" w:cs="Times New Roman"/>
                <w:color w:val="000000"/>
              </w:rPr>
              <w:t>Sistem Dinamiği</w:t>
            </w:r>
          </w:p>
        </w:tc>
        <w:tc>
          <w:tcPr>
            <w:tcW w:w="934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E8BEA13" w14:textId="32E9C096" w:rsidR="00601E08" w:rsidRPr="00553CE7" w:rsidRDefault="00601E08" w:rsidP="005221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21C9">
              <w:rPr>
                <w:rFonts w:ascii="Times New Roman" w:hAnsi="Times New Roman" w:cs="Times New Roman"/>
                <w:spacing w:val="-1"/>
              </w:rPr>
              <w:t>System</w:t>
            </w:r>
            <w:r w:rsidRPr="005221C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221C9">
              <w:rPr>
                <w:rFonts w:ascii="Times New Roman" w:hAnsi="Times New Roman" w:cs="Times New Roman"/>
              </w:rPr>
              <w:t>Dynamics</w:t>
            </w:r>
            <w:r w:rsidRPr="005221C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221C9">
              <w:rPr>
                <w:rFonts w:ascii="Times New Roman" w:hAnsi="Times New Roman" w:cs="Times New Roman"/>
                <w:spacing w:val="-1"/>
              </w:rPr>
              <w:t>3rd</w:t>
            </w:r>
            <w:r w:rsidRPr="005221C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221C9">
              <w:rPr>
                <w:rFonts w:ascii="Times New Roman" w:hAnsi="Times New Roman" w:cs="Times New Roman"/>
                <w:spacing w:val="-1"/>
              </w:rPr>
              <w:t>Edition,</w:t>
            </w:r>
            <w:r w:rsidRPr="005221C9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5221C9">
              <w:rPr>
                <w:rFonts w:ascii="Times New Roman" w:hAnsi="Times New Roman" w:cs="Times New Roman"/>
                <w:spacing w:val="-1"/>
              </w:rPr>
              <w:t>William</w:t>
            </w:r>
            <w:r w:rsidRPr="005221C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221C9">
              <w:rPr>
                <w:rFonts w:ascii="Times New Roman" w:hAnsi="Times New Roman" w:cs="Times New Roman"/>
                <w:spacing w:val="-1"/>
              </w:rPr>
              <w:t>Palm</w:t>
            </w:r>
            <w:r w:rsidRPr="005221C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221C9">
              <w:rPr>
                <w:rFonts w:ascii="Times New Roman" w:hAnsi="Times New Roman" w:cs="Times New Roman"/>
              </w:rPr>
              <w:t>III</w:t>
            </w:r>
          </w:p>
        </w:tc>
      </w:tr>
      <w:tr w:rsidR="00601E08" w:rsidRPr="00553CE7" w14:paraId="01E6E003" w14:textId="089FBC9D" w:rsidTr="00343901">
        <w:trPr>
          <w:trHeight w:val="198"/>
          <w:jc w:val="center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8C1B1" w14:textId="77777777" w:rsidR="00601E08" w:rsidRPr="005221C9" w:rsidRDefault="00601E08" w:rsidP="00522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B7CFD" w14:textId="77777777" w:rsidR="00601E08" w:rsidRPr="005221C9" w:rsidRDefault="00601E08" w:rsidP="005221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1C9">
              <w:rPr>
                <w:rFonts w:ascii="Times New Roman" w:eastAsia="Times New Roman" w:hAnsi="Times New Roman" w:cs="Times New Roman"/>
                <w:color w:val="000000"/>
              </w:rPr>
              <w:t>İşaret ve Sistemler</w:t>
            </w:r>
          </w:p>
        </w:tc>
        <w:tc>
          <w:tcPr>
            <w:tcW w:w="9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13811D" w14:textId="09AB2836" w:rsidR="00601E08" w:rsidRPr="00553CE7" w:rsidRDefault="00601E08" w:rsidP="005221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1CE">
              <w:rPr>
                <w:rFonts w:ascii="Times New Roman" w:hAnsi="Times New Roman" w:cs="Times New Roman"/>
                <w:color w:val="000000"/>
              </w:rPr>
              <w:t>Signals and Systems:Analysis Using Tra</w:t>
            </w:r>
            <w:r w:rsidRPr="005221C9">
              <w:rPr>
                <w:rFonts w:ascii="Times New Roman" w:hAnsi="Times New Roman" w:cs="Times New Roman"/>
                <w:color w:val="000000"/>
              </w:rPr>
              <w:t>nsform Methods and MATLAB®</w:t>
            </w:r>
          </w:p>
        </w:tc>
      </w:tr>
      <w:tr w:rsidR="00601E08" w:rsidRPr="00553CE7" w14:paraId="38ED5D5B" w14:textId="4E4D2A93" w:rsidTr="00C83911">
        <w:trPr>
          <w:trHeight w:val="9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C8E5C" w14:textId="2BB945C4" w:rsidR="00601E08" w:rsidRPr="005221C9" w:rsidRDefault="00601E08" w:rsidP="00522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1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Matematik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E2CE6" w14:textId="77777777" w:rsidR="00601E08" w:rsidRPr="005221C9" w:rsidRDefault="00601E08" w:rsidP="005221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1C9">
              <w:rPr>
                <w:rFonts w:ascii="Times New Roman" w:eastAsia="Times New Roman" w:hAnsi="Times New Roman" w:cs="Times New Roman"/>
                <w:color w:val="000000"/>
              </w:rPr>
              <w:t>Diferansiyel Denklemler, Laplace ve Fourier Dönüşümleri</w:t>
            </w:r>
          </w:p>
        </w:tc>
        <w:tc>
          <w:tcPr>
            <w:tcW w:w="9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67189B" w14:textId="09234820" w:rsidR="00601E08" w:rsidRPr="00553CE7" w:rsidRDefault="00601E08" w:rsidP="00B35C3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21C9">
              <w:rPr>
                <w:rFonts w:ascii="Times New Roman" w:hAnsi="Times New Roman" w:cs="Times New Roman"/>
                <w:spacing w:val="-1"/>
              </w:rPr>
              <w:t>İlgili</w:t>
            </w:r>
            <w:r w:rsidRPr="005221C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221C9">
              <w:rPr>
                <w:rFonts w:ascii="Times New Roman" w:hAnsi="Times New Roman" w:cs="Times New Roman"/>
              </w:rPr>
              <w:t>konuları</w:t>
            </w:r>
            <w:r w:rsidRPr="005221C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221C9">
              <w:rPr>
                <w:rFonts w:ascii="Times New Roman" w:hAnsi="Times New Roman" w:cs="Times New Roman"/>
              </w:rPr>
              <w:t>içeren</w:t>
            </w:r>
            <w:r w:rsidRPr="005221C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221C9">
              <w:rPr>
                <w:rFonts w:ascii="Times New Roman" w:hAnsi="Times New Roman" w:cs="Times New Roman"/>
                <w:spacing w:val="-1"/>
              </w:rPr>
              <w:t>tüm</w:t>
            </w:r>
            <w:r w:rsidRPr="005221C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221C9">
              <w:rPr>
                <w:rFonts w:ascii="Times New Roman" w:hAnsi="Times New Roman" w:cs="Times New Roman"/>
              </w:rPr>
              <w:t>matematik</w:t>
            </w:r>
            <w:r w:rsidRPr="005221C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221C9">
              <w:rPr>
                <w:rFonts w:ascii="Times New Roman" w:hAnsi="Times New Roman" w:cs="Times New Roman"/>
              </w:rPr>
              <w:t>kitapları</w:t>
            </w:r>
          </w:p>
        </w:tc>
      </w:tr>
      <w:tr w:rsidR="005221C9" w:rsidRPr="00553CE7" w14:paraId="1C0461C4" w14:textId="6B27A58F" w:rsidTr="005221C9">
        <w:trPr>
          <w:trHeight w:val="1567"/>
          <w:jc w:val="center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331D2" w14:textId="77777777" w:rsidR="005221C9" w:rsidRPr="005221C9" w:rsidRDefault="005221C9" w:rsidP="00522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1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Makine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AFCE3" w14:textId="77777777" w:rsidR="005221C9" w:rsidRPr="005221C9" w:rsidRDefault="005221C9" w:rsidP="005221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1C9">
              <w:rPr>
                <w:rFonts w:ascii="Times New Roman" w:eastAsia="Times New Roman" w:hAnsi="Times New Roman" w:cs="Times New Roman"/>
                <w:color w:val="000000"/>
              </w:rPr>
              <w:t>Makine Elemanları</w:t>
            </w:r>
          </w:p>
        </w:tc>
        <w:tc>
          <w:tcPr>
            <w:tcW w:w="93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B074214" w14:textId="66158896" w:rsidR="005221C9" w:rsidRPr="005221C9" w:rsidRDefault="005221C9" w:rsidP="005221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1CE">
              <w:rPr>
                <w:rFonts w:ascii="Times New Roman" w:hAnsi="Times New Roman" w:cs="Times New Roman"/>
                <w:color w:val="000000"/>
              </w:rPr>
              <w:t>Shigley's Mechanical Engineering Design R Budynas, K Nisbett, McGraw-Hill Series in Mechanical Engineering (2014) veya Shigley’den Makine Mühendisliğinde Tasarım / 8. Metrik Basımdan Çeviri, Literatür Yay., ISBN: 9789750406690 (2015)</w:t>
            </w:r>
          </w:p>
        </w:tc>
      </w:tr>
      <w:tr w:rsidR="005221C9" w:rsidRPr="00553CE7" w14:paraId="239E8816" w14:textId="107EEA7C" w:rsidTr="005221C9">
        <w:trPr>
          <w:trHeight w:val="876"/>
          <w:jc w:val="center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752C0" w14:textId="77777777" w:rsidR="005221C9" w:rsidRPr="005221C9" w:rsidRDefault="005221C9" w:rsidP="00522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29E7294" w14:textId="77777777" w:rsidR="005221C9" w:rsidRPr="005221C9" w:rsidRDefault="005221C9" w:rsidP="005221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FF65C34" w14:textId="37D41B08" w:rsidR="005221C9" w:rsidRPr="005221C9" w:rsidRDefault="005221C9" w:rsidP="005221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1C9">
              <w:rPr>
                <w:rFonts w:ascii="Times New Roman" w:hAnsi="Times New Roman" w:cs="Times New Roman"/>
                <w:spacing w:val="-1"/>
              </w:rPr>
              <w:t>Fundamentals</w:t>
            </w:r>
            <w:r w:rsidRPr="005221C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221C9">
              <w:rPr>
                <w:rFonts w:ascii="Times New Roman" w:hAnsi="Times New Roman" w:cs="Times New Roman"/>
              </w:rPr>
              <w:t>of</w:t>
            </w:r>
            <w:r w:rsidRPr="005221C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221C9">
              <w:rPr>
                <w:rFonts w:ascii="Times New Roman" w:hAnsi="Times New Roman" w:cs="Times New Roman"/>
              </w:rPr>
              <w:t>Machine</w:t>
            </w:r>
            <w:r w:rsidRPr="005221C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221C9">
              <w:rPr>
                <w:rFonts w:ascii="Times New Roman" w:hAnsi="Times New Roman" w:cs="Times New Roman"/>
                <w:spacing w:val="-1"/>
              </w:rPr>
              <w:t>Component</w:t>
            </w:r>
            <w:r w:rsidRPr="005221C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221C9">
              <w:rPr>
                <w:rFonts w:ascii="Times New Roman" w:hAnsi="Times New Roman" w:cs="Times New Roman"/>
                <w:spacing w:val="-1"/>
              </w:rPr>
              <w:t>Design,</w:t>
            </w:r>
            <w:r w:rsidRPr="005221C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221C9">
              <w:rPr>
                <w:rFonts w:ascii="Times New Roman" w:hAnsi="Times New Roman" w:cs="Times New Roman"/>
                <w:spacing w:val="-1"/>
              </w:rPr>
              <w:t>Robert</w:t>
            </w:r>
            <w:r w:rsidRPr="005221C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221C9">
              <w:rPr>
                <w:rFonts w:ascii="Times New Roman" w:hAnsi="Times New Roman" w:cs="Times New Roman"/>
                <w:spacing w:val="-1"/>
              </w:rPr>
              <w:t>C.</w:t>
            </w:r>
            <w:r w:rsidRPr="005221C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221C9">
              <w:rPr>
                <w:rFonts w:ascii="Times New Roman" w:hAnsi="Times New Roman" w:cs="Times New Roman"/>
              </w:rPr>
              <w:t>Juvinall,</w:t>
            </w:r>
            <w:r w:rsidRPr="005221C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221C9">
              <w:rPr>
                <w:rFonts w:ascii="Times New Roman" w:hAnsi="Times New Roman" w:cs="Times New Roman"/>
              </w:rPr>
              <w:t>Kurt</w:t>
            </w:r>
            <w:r w:rsidRPr="005221C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221C9">
              <w:rPr>
                <w:rFonts w:ascii="Times New Roman" w:hAnsi="Times New Roman" w:cs="Times New Roman"/>
              </w:rPr>
              <w:t>M.</w:t>
            </w:r>
            <w:r w:rsidRPr="005221C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221C9">
              <w:rPr>
                <w:rFonts w:ascii="Times New Roman" w:hAnsi="Times New Roman" w:cs="Times New Roman"/>
                <w:spacing w:val="-1"/>
              </w:rPr>
              <w:t>Marshek,</w:t>
            </w:r>
            <w:r w:rsidRPr="005221C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221C9">
              <w:rPr>
                <w:rFonts w:ascii="Times New Roman" w:hAnsi="Times New Roman" w:cs="Times New Roman"/>
              </w:rPr>
              <w:t>5th</w:t>
            </w:r>
            <w:r w:rsidRPr="005221C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221C9">
              <w:rPr>
                <w:rFonts w:ascii="Times New Roman" w:hAnsi="Times New Roman" w:cs="Times New Roman"/>
              </w:rPr>
              <w:t>Ed.,</w:t>
            </w:r>
            <w:r w:rsidRPr="005221C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221C9">
              <w:rPr>
                <w:rFonts w:ascii="Times New Roman" w:hAnsi="Times New Roman" w:cs="Times New Roman"/>
                <w:spacing w:val="-1"/>
              </w:rPr>
              <w:t>Wiley</w:t>
            </w:r>
            <w:r w:rsidRPr="005221C9">
              <w:rPr>
                <w:rFonts w:ascii="Times New Roman" w:hAnsi="Times New Roman" w:cs="Times New Roman"/>
                <w:spacing w:val="87"/>
                <w:w w:val="99"/>
              </w:rPr>
              <w:t xml:space="preserve"> </w:t>
            </w:r>
            <w:r w:rsidRPr="005221C9">
              <w:rPr>
                <w:rFonts w:ascii="Times New Roman" w:hAnsi="Times New Roman" w:cs="Times New Roman"/>
                <w:spacing w:val="-1"/>
              </w:rPr>
              <w:t>(2011)</w:t>
            </w:r>
          </w:p>
        </w:tc>
      </w:tr>
      <w:tr w:rsidR="005221C9" w:rsidRPr="00553CE7" w14:paraId="15358876" w14:textId="593C29D4" w:rsidTr="005221C9">
        <w:trPr>
          <w:trHeight w:val="244"/>
          <w:jc w:val="center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77230" w14:textId="77777777" w:rsidR="005221C9" w:rsidRPr="005221C9" w:rsidRDefault="005221C9" w:rsidP="00522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B4445C6" w14:textId="77777777" w:rsidR="005221C9" w:rsidRPr="005221C9" w:rsidRDefault="005221C9" w:rsidP="005221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D9C47" w14:textId="3EC6FB74" w:rsidR="005221C9" w:rsidRPr="005221C9" w:rsidRDefault="005221C9" w:rsidP="005221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1CE">
              <w:rPr>
                <w:rFonts w:ascii="Times New Roman" w:hAnsi="Times New Roman" w:cs="Times New Roman"/>
                <w:color w:val="000000"/>
              </w:rPr>
              <w:t>Theory and Problems of Machine Design, Holowenko, Laughlin, Schaum's Outline Series Mc-Graw Hill veya Teori veya Problemlerle Makina Dizaynı (Metrik birimlerle), Çev. Dr. Yaşar Pancar, Bilim Teknik Yay.</w:t>
            </w:r>
          </w:p>
        </w:tc>
      </w:tr>
      <w:tr w:rsidR="005221C9" w:rsidRPr="00553CE7" w14:paraId="28723EB9" w14:textId="2F015012" w:rsidTr="005221C9">
        <w:trPr>
          <w:trHeight w:val="1116"/>
          <w:jc w:val="center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0CDF1" w14:textId="77777777" w:rsidR="005221C9" w:rsidRPr="005221C9" w:rsidRDefault="005221C9" w:rsidP="00522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95D6F" w14:textId="77777777" w:rsidR="005221C9" w:rsidRPr="005221C9" w:rsidRDefault="005221C9" w:rsidP="005221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1C9">
              <w:rPr>
                <w:rFonts w:ascii="Times New Roman" w:eastAsia="Times New Roman" w:hAnsi="Times New Roman" w:cs="Times New Roman"/>
                <w:color w:val="000000"/>
              </w:rPr>
              <w:t>Mühendislik Mekaniği(Statik - Dinamik)</w:t>
            </w:r>
          </w:p>
        </w:tc>
        <w:tc>
          <w:tcPr>
            <w:tcW w:w="9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699B2D" w14:textId="5D17A297" w:rsidR="005221C9" w:rsidRPr="005221C9" w:rsidRDefault="005221C9" w:rsidP="005221C9">
            <w:pPr>
              <w:pStyle w:val="TableParagraph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1C9"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Beer</w:t>
            </w:r>
            <w:r w:rsidRPr="005221C9">
              <w:rPr>
                <w:rFonts w:ascii="Times New Roman" w:hAnsi="Times New Roman" w:cs="Times New Roman"/>
                <w:color w:val="212121"/>
                <w:spacing w:val="-6"/>
                <w:sz w:val="24"/>
                <w:szCs w:val="24"/>
              </w:rPr>
              <w:t xml:space="preserve"> </w:t>
            </w:r>
            <w:r w:rsidRPr="005221C9"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and</w:t>
            </w:r>
            <w:r w:rsidRPr="005221C9">
              <w:rPr>
                <w:rFonts w:ascii="Times New Roman" w:hAnsi="Times New Roman" w:cs="Times New Roman"/>
                <w:color w:val="212121"/>
                <w:spacing w:val="-7"/>
                <w:sz w:val="24"/>
                <w:szCs w:val="24"/>
              </w:rPr>
              <w:t xml:space="preserve"> </w:t>
            </w:r>
            <w:r w:rsidRPr="005221C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Johnston,</w:t>
            </w:r>
            <w:r w:rsidRPr="005221C9">
              <w:rPr>
                <w:rFonts w:ascii="Times New Roman" w:hAnsi="Times New Roman" w:cs="Times New Roman"/>
                <w:color w:val="212121"/>
                <w:spacing w:val="-6"/>
                <w:sz w:val="24"/>
                <w:szCs w:val="24"/>
              </w:rPr>
              <w:t xml:space="preserve"> </w:t>
            </w:r>
            <w:r w:rsidRPr="005221C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Statik,</w:t>
            </w:r>
            <w:r w:rsidRPr="005221C9">
              <w:rPr>
                <w:rFonts w:ascii="Times New Roman" w:hAnsi="Times New Roman" w:cs="Times New Roman"/>
                <w:color w:val="212121"/>
                <w:spacing w:val="-7"/>
                <w:sz w:val="24"/>
                <w:szCs w:val="24"/>
              </w:rPr>
              <w:t xml:space="preserve"> </w:t>
            </w:r>
            <w:r w:rsidRPr="005221C9"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Birsen</w:t>
            </w:r>
            <w:r w:rsidRPr="005221C9">
              <w:rPr>
                <w:rFonts w:ascii="Times New Roman" w:hAnsi="Times New Roman" w:cs="Times New Roman"/>
                <w:color w:val="212121"/>
                <w:spacing w:val="-6"/>
                <w:sz w:val="24"/>
                <w:szCs w:val="24"/>
              </w:rPr>
              <w:t xml:space="preserve"> </w:t>
            </w:r>
            <w:r w:rsidRPr="005221C9"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Yayinevi,</w:t>
            </w:r>
            <w:r w:rsidRPr="005221C9">
              <w:rPr>
                <w:rFonts w:ascii="Times New Roman" w:hAnsi="Times New Roman" w:cs="Times New Roman"/>
                <w:color w:val="212121"/>
                <w:spacing w:val="-7"/>
                <w:sz w:val="24"/>
                <w:szCs w:val="24"/>
              </w:rPr>
              <w:t xml:space="preserve"> </w:t>
            </w:r>
            <w:r w:rsidRPr="005221C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2007J.L.,</w:t>
            </w:r>
            <w:r w:rsidRPr="005221C9">
              <w:rPr>
                <w:rFonts w:ascii="Times New Roman" w:hAnsi="Times New Roman" w:cs="Times New Roman"/>
                <w:color w:val="212121"/>
                <w:spacing w:val="-5"/>
                <w:sz w:val="24"/>
                <w:szCs w:val="24"/>
              </w:rPr>
              <w:t xml:space="preserve"> </w:t>
            </w:r>
            <w:r w:rsidRPr="005221C9"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Beer</w:t>
            </w:r>
            <w:r w:rsidRPr="005221C9">
              <w:rPr>
                <w:rFonts w:ascii="Times New Roman" w:hAnsi="Times New Roman" w:cs="Times New Roman"/>
                <w:color w:val="212121"/>
                <w:spacing w:val="-5"/>
                <w:sz w:val="24"/>
                <w:szCs w:val="24"/>
              </w:rPr>
              <w:t xml:space="preserve"> </w:t>
            </w:r>
            <w:r w:rsidRPr="005221C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&amp;</w:t>
            </w:r>
            <w:r w:rsidRPr="005221C9">
              <w:rPr>
                <w:rFonts w:ascii="Times New Roman" w:hAnsi="Times New Roman" w:cs="Times New Roman"/>
                <w:color w:val="212121"/>
                <w:spacing w:val="-8"/>
                <w:sz w:val="24"/>
                <w:szCs w:val="24"/>
              </w:rPr>
              <w:t xml:space="preserve"> </w:t>
            </w:r>
            <w:r w:rsidRPr="005221C9"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Johnston,</w:t>
            </w:r>
            <w:r w:rsidRPr="005221C9"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 xml:space="preserve"> </w:t>
            </w:r>
            <w:r w:rsidRPr="005221C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Dinamik,</w:t>
            </w:r>
            <w:r w:rsidRPr="005221C9">
              <w:rPr>
                <w:rFonts w:ascii="Times New Roman" w:hAnsi="Times New Roman" w:cs="Times New Roman"/>
                <w:color w:val="212121"/>
                <w:spacing w:val="-7"/>
                <w:sz w:val="24"/>
                <w:szCs w:val="24"/>
              </w:rPr>
              <w:t xml:space="preserve"> </w:t>
            </w:r>
            <w:r w:rsidRPr="005221C9"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Birsen Yayinevi,</w:t>
            </w:r>
            <w:r w:rsidRPr="005221C9">
              <w:rPr>
                <w:rFonts w:ascii="Times New Roman" w:hAnsi="Times New Roman" w:cs="Times New Roman"/>
                <w:color w:val="212121"/>
                <w:spacing w:val="-7"/>
                <w:sz w:val="24"/>
                <w:szCs w:val="24"/>
              </w:rPr>
              <w:t xml:space="preserve"> </w:t>
            </w:r>
            <w:r w:rsidRPr="005221C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2007,</w:t>
            </w:r>
            <w:r w:rsidRPr="005221C9">
              <w:rPr>
                <w:rFonts w:ascii="Times New Roman" w:hAnsi="Times New Roman" w:cs="Times New Roman"/>
                <w:color w:val="212121"/>
                <w:spacing w:val="-7"/>
                <w:sz w:val="24"/>
                <w:szCs w:val="24"/>
              </w:rPr>
              <w:t xml:space="preserve"> </w:t>
            </w:r>
            <w:r w:rsidRPr="005221C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Meriam,</w:t>
            </w:r>
            <w:r w:rsidRPr="005221C9">
              <w:rPr>
                <w:rFonts w:ascii="Times New Roman" w:hAnsi="Times New Roman" w:cs="Times New Roman"/>
                <w:color w:val="212121"/>
                <w:spacing w:val="-8"/>
                <w:sz w:val="24"/>
                <w:szCs w:val="24"/>
              </w:rPr>
              <w:t xml:space="preserve"> </w:t>
            </w:r>
            <w:r w:rsidRPr="005221C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Mühendislik</w:t>
            </w:r>
            <w:r w:rsidRPr="005221C9">
              <w:rPr>
                <w:rFonts w:ascii="Times New Roman" w:hAnsi="Times New Roman" w:cs="Times New Roman"/>
                <w:color w:val="212121"/>
                <w:spacing w:val="-5"/>
                <w:sz w:val="24"/>
                <w:szCs w:val="24"/>
              </w:rPr>
              <w:t xml:space="preserve"> </w:t>
            </w:r>
            <w:r w:rsidRPr="005221C9"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Mekaniği:</w:t>
            </w:r>
            <w:r w:rsidRPr="005221C9">
              <w:rPr>
                <w:rFonts w:ascii="Times New Roman" w:hAnsi="Times New Roman" w:cs="Times New Roman"/>
                <w:color w:val="212121"/>
                <w:spacing w:val="-6"/>
                <w:sz w:val="24"/>
                <w:szCs w:val="24"/>
              </w:rPr>
              <w:t xml:space="preserve"> </w:t>
            </w:r>
            <w:r w:rsidRPr="005221C9"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Statik</w:t>
            </w:r>
            <w:r w:rsidRPr="005221C9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 xml:space="preserve"> </w:t>
            </w:r>
            <w:r w:rsidRPr="005221C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7.</w:t>
            </w:r>
            <w:r w:rsidRPr="005221C9">
              <w:rPr>
                <w:rFonts w:ascii="Times New Roman" w:hAnsi="Times New Roman" w:cs="Times New Roman"/>
                <w:color w:val="212121"/>
                <w:spacing w:val="-8"/>
                <w:sz w:val="24"/>
                <w:szCs w:val="24"/>
              </w:rPr>
              <w:t xml:space="preserve"> </w:t>
            </w:r>
            <w:r w:rsidRPr="005221C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basım,</w:t>
            </w:r>
            <w:r w:rsidRPr="005221C9">
              <w:rPr>
                <w:rFonts w:ascii="Times New Roman" w:hAnsi="Times New Roman" w:cs="Times New Roman"/>
                <w:color w:val="212121"/>
                <w:spacing w:val="-8"/>
                <w:sz w:val="24"/>
                <w:szCs w:val="24"/>
              </w:rPr>
              <w:t xml:space="preserve"> </w:t>
            </w:r>
            <w:r w:rsidRPr="005221C9"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2012</w:t>
            </w:r>
          </w:p>
        </w:tc>
      </w:tr>
      <w:tr w:rsidR="005221C9" w:rsidRPr="00553CE7" w14:paraId="05075C11" w14:textId="75970E3F" w:rsidTr="005221C9">
        <w:trPr>
          <w:trHeight w:val="592"/>
          <w:jc w:val="center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A5242" w14:textId="77777777" w:rsidR="005221C9" w:rsidRPr="005221C9" w:rsidRDefault="005221C9" w:rsidP="00522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25AF0" w14:textId="77777777" w:rsidR="005221C9" w:rsidRPr="005221C9" w:rsidRDefault="005221C9" w:rsidP="005221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1C9">
              <w:rPr>
                <w:rFonts w:ascii="Times New Roman" w:eastAsia="Times New Roman" w:hAnsi="Times New Roman" w:cs="Times New Roman"/>
                <w:color w:val="000000"/>
              </w:rPr>
              <w:t>Enerji (Termo-Akışkan)</w:t>
            </w:r>
          </w:p>
        </w:tc>
        <w:tc>
          <w:tcPr>
            <w:tcW w:w="9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1E1A1B" w14:textId="77777777" w:rsidR="005221C9" w:rsidRPr="005221C9" w:rsidRDefault="005221C9" w:rsidP="005221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1CE">
              <w:rPr>
                <w:rFonts w:ascii="Times New Roman" w:hAnsi="Times New Roman" w:cs="Times New Roman"/>
                <w:color w:val="000000"/>
              </w:rPr>
              <w:t>1. Akışkanlar Mekaniği (Temelleri ve Uygulamaları) Yunus A. Çengel İzmir Güven Kitabevi</w:t>
            </w:r>
          </w:p>
          <w:p w14:paraId="3F0A8AFC" w14:textId="3DDC49A3" w:rsidR="005221C9" w:rsidRPr="005221C9" w:rsidRDefault="005221C9" w:rsidP="005221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1CE">
              <w:rPr>
                <w:rFonts w:ascii="Times New Roman" w:hAnsi="Times New Roman" w:cs="Times New Roman"/>
                <w:color w:val="000000"/>
              </w:rPr>
              <w:t>2. Termodinamik - Mühendislik Yaklaşımıyla Yunus A. Çengel İzmir Güven Kitabevi</w:t>
            </w:r>
          </w:p>
        </w:tc>
      </w:tr>
      <w:tr w:rsidR="00601E08" w:rsidRPr="00553CE7" w14:paraId="6D72594C" w14:textId="1282C861" w:rsidTr="00BF6355">
        <w:trPr>
          <w:trHeight w:val="307"/>
          <w:jc w:val="center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3B878" w14:textId="77777777" w:rsidR="00601E08" w:rsidRPr="005221C9" w:rsidRDefault="00601E08" w:rsidP="00522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1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Elektrik-Elektronik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8813A" w14:textId="77777777" w:rsidR="00601E08" w:rsidRPr="005221C9" w:rsidRDefault="00601E08" w:rsidP="005221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1C9">
              <w:rPr>
                <w:rFonts w:ascii="Times New Roman" w:eastAsia="Times New Roman" w:hAnsi="Times New Roman" w:cs="Times New Roman"/>
                <w:color w:val="000000"/>
              </w:rPr>
              <w:t>Elektrik Devre Temelleri</w:t>
            </w:r>
          </w:p>
        </w:tc>
        <w:tc>
          <w:tcPr>
            <w:tcW w:w="93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4DFB1E" w14:textId="71FC8097" w:rsidR="00601E08" w:rsidRPr="00553CE7" w:rsidRDefault="00601E08" w:rsidP="00B35C3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21C9">
              <w:rPr>
                <w:rFonts w:ascii="Times New Roman" w:hAnsi="Times New Roman" w:cs="Times New Roman"/>
                <w:spacing w:val="-1"/>
              </w:rPr>
              <w:t>Fundamentals</w:t>
            </w:r>
            <w:r w:rsidRPr="005221C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221C9">
              <w:rPr>
                <w:rFonts w:ascii="Times New Roman" w:hAnsi="Times New Roman" w:cs="Times New Roman"/>
              </w:rPr>
              <w:t>of</w:t>
            </w:r>
            <w:r w:rsidRPr="005221C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221C9">
              <w:rPr>
                <w:rFonts w:ascii="Times New Roman" w:hAnsi="Times New Roman" w:cs="Times New Roman"/>
              </w:rPr>
              <w:t>electric</w:t>
            </w:r>
            <w:r w:rsidRPr="005221C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221C9">
              <w:rPr>
                <w:rFonts w:ascii="Times New Roman" w:hAnsi="Times New Roman" w:cs="Times New Roman"/>
              </w:rPr>
              <w:t>circuits</w:t>
            </w:r>
            <w:r w:rsidRPr="005221C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221C9">
              <w:rPr>
                <w:rFonts w:ascii="Times New Roman" w:hAnsi="Times New Roman" w:cs="Times New Roman"/>
              </w:rPr>
              <w:t>-</w:t>
            </w:r>
            <w:r w:rsidRPr="005221C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221C9">
              <w:rPr>
                <w:rFonts w:ascii="Times New Roman" w:hAnsi="Times New Roman" w:cs="Times New Roman"/>
                <w:spacing w:val="-1"/>
              </w:rPr>
              <w:t>C.</w:t>
            </w:r>
            <w:r w:rsidRPr="005221C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221C9">
              <w:rPr>
                <w:rFonts w:ascii="Times New Roman" w:hAnsi="Times New Roman" w:cs="Times New Roman"/>
                <w:spacing w:val="-1"/>
              </w:rPr>
              <w:t>Alexander</w:t>
            </w:r>
            <w:r w:rsidRPr="005221C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221C9">
              <w:rPr>
                <w:rFonts w:ascii="Times New Roman" w:hAnsi="Times New Roman" w:cs="Times New Roman"/>
              </w:rPr>
              <w:t>,</w:t>
            </w:r>
            <w:r w:rsidRPr="005221C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221C9">
              <w:rPr>
                <w:rFonts w:ascii="Times New Roman" w:hAnsi="Times New Roman" w:cs="Times New Roman"/>
              </w:rPr>
              <w:t>M</w:t>
            </w:r>
            <w:r w:rsidRPr="005221C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221C9">
              <w:rPr>
                <w:rFonts w:ascii="Times New Roman" w:hAnsi="Times New Roman" w:cs="Times New Roman"/>
                <w:spacing w:val="-1"/>
              </w:rPr>
              <w:t>Sadiku</w:t>
            </w:r>
            <w:r w:rsidRPr="005221C9">
              <w:rPr>
                <w:rFonts w:ascii="Times New Roman" w:hAnsi="Times New Roman" w:cs="Times New Roman"/>
              </w:rPr>
              <w:t xml:space="preserve"> -</w:t>
            </w:r>
            <w:r w:rsidRPr="005221C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221C9">
              <w:rPr>
                <w:rFonts w:ascii="Times New Roman" w:hAnsi="Times New Roman" w:cs="Times New Roman"/>
              </w:rPr>
              <w:t>5</w:t>
            </w:r>
            <w:r w:rsidRPr="005221C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221C9">
              <w:rPr>
                <w:rFonts w:ascii="Times New Roman" w:hAnsi="Times New Roman" w:cs="Times New Roman"/>
              </w:rPr>
              <w:t>th</w:t>
            </w:r>
            <w:r w:rsidRPr="005221C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221C9">
              <w:rPr>
                <w:rFonts w:ascii="Times New Roman" w:hAnsi="Times New Roman" w:cs="Times New Roman"/>
              </w:rPr>
              <w:t>edition</w:t>
            </w:r>
          </w:p>
        </w:tc>
      </w:tr>
      <w:tr w:rsidR="00601E08" w:rsidRPr="00553CE7" w14:paraId="6884137B" w14:textId="50A78B7C" w:rsidTr="001840EC">
        <w:trPr>
          <w:trHeight w:val="768"/>
          <w:jc w:val="center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8A089" w14:textId="77777777" w:rsidR="00601E08" w:rsidRPr="005221C9" w:rsidRDefault="00601E08" w:rsidP="00522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37F36" w14:textId="77777777" w:rsidR="00601E08" w:rsidRPr="005221C9" w:rsidRDefault="00601E08" w:rsidP="005221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1C9">
              <w:rPr>
                <w:rFonts w:ascii="Times New Roman" w:eastAsia="Times New Roman" w:hAnsi="Times New Roman" w:cs="Times New Roman"/>
                <w:color w:val="000000"/>
              </w:rPr>
              <w:t>Analog Elektronik</w:t>
            </w:r>
          </w:p>
        </w:tc>
        <w:tc>
          <w:tcPr>
            <w:tcW w:w="9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9EE8DE" w14:textId="6C9F2F6F" w:rsidR="00601E08" w:rsidRPr="00553CE7" w:rsidRDefault="00601E08" w:rsidP="00B35C3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1CE">
              <w:rPr>
                <w:rFonts w:ascii="Times New Roman" w:hAnsi="Times New Roman" w:cs="Times New Roman"/>
                <w:color w:val="000000"/>
              </w:rPr>
              <w:t>Elektronik Cihazlar ve Devre Teorisi(Boylestad, Nashelsky) Palme Yayıncılık</w:t>
            </w:r>
          </w:p>
        </w:tc>
      </w:tr>
      <w:tr w:rsidR="00601E08" w:rsidRPr="00553CE7" w14:paraId="3E4BF740" w14:textId="595857CD" w:rsidTr="0020442C">
        <w:trPr>
          <w:trHeight w:val="461"/>
          <w:jc w:val="center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C3FDC" w14:textId="77777777" w:rsidR="00601E08" w:rsidRPr="005221C9" w:rsidRDefault="00601E08" w:rsidP="00522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1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Bilgisayar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A9D28" w14:textId="77777777" w:rsidR="00601E08" w:rsidRPr="005221C9" w:rsidRDefault="00601E08" w:rsidP="005221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1C9">
              <w:rPr>
                <w:rFonts w:ascii="Times New Roman" w:eastAsia="Times New Roman" w:hAnsi="Times New Roman" w:cs="Times New Roman"/>
                <w:color w:val="000000"/>
              </w:rPr>
              <w:t>Programlama ve Algoritmalar</w:t>
            </w:r>
          </w:p>
        </w:tc>
        <w:tc>
          <w:tcPr>
            <w:tcW w:w="93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D2D346E" w14:textId="1C69F164" w:rsidR="00601E08" w:rsidRPr="00553CE7" w:rsidRDefault="00601E08" w:rsidP="00B35C3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1CE">
              <w:rPr>
                <w:rFonts w:ascii="Times New Roman" w:hAnsi="Times New Roman" w:cs="Times New Roman"/>
                <w:color w:val="000000"/>
              </w:rPr>
              <w:t>Deitel&amp;Deitel “C How to Program” 7th edition</w:t>
            </w:r>
          </w:p>
        </w:tc>
      </w:tr>
      <w:tr w:rsidR="00601E08" w:rsidRPr="00553CE7" w14:paraId="4E1355AA" w14:textId="3A413B73" w:rsidTr="007B6938">
        <w:trPr>
          <w:trHeight w:val="307"/>
          <w:jc w:val="center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9256D" w14:textId="77777777" w:rsidR="00601E08" w:rsidRPr="005221C9" w:rsidRDefault="00601E08" w:rsidP="00522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D6B8A" w14:textId="77777777" w:rsidR="00601E08" w:rsidRPr="005221C9" w:rsidRDefault="00601E08" w:rsidP="005221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1C9">
              <w:rPr>
                <w:rFonts w:ascii="Times New Roman" w:eastAsia="Times New Roman" w:hAnsi="Times New Roman" w:cs="Times New Roman"/>
                <w:color w:val="000000"/>
              </w:rPr>
              <w:t>Mikroişlemciler</w:t>
            </w:r>
          </w:p>
        </w:tc>
        <w:tc>
          <w:tcPr>
            <w:tcW w:w="9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927C4C" w14:textId="5114F14B" w:rsidR="00601E08" w:rsidRPr="00553CE7" w:rsidRDefault="00601E08" w:rsidP="00B35C3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21C9">
              <w:rPr>
                <w:rFonts w:ascii="Times New Roman" w:hAnsi="Times New Roman" w:cs="Times New Roman"/>
                <w:color w:val="101010"/>
                <w:spacing w:val="-1"/>
              </w:rPr>
              <w:t>Interfacing</w:t>
            </w:r>
            <w:r w:rsidRPr="005221C9">
              <w:rPr>
                <w:rFonts w:ascii="Times New Roman" w:hAnsi="Times New Roman" w:cs="Times New Roman"/>
                <w:color w:val="101010"/>
                <w:spacing w:val="-7"/>
              </w:rPr>
              <w:t xml:space="preserve"> </w:t>
            </w:r>
            <w:r w:rsidRPr="005221C9">
              <w:rPr>
                <w:rFonts w:ascii="Times New Roman" w:hAnsi="Times New Roman" w:cs="Times New Roman"/>
                <w:color w:val="101010"/>
                <w:spacing w:val="-1"/>
              </w:rPr>
              <w:t>PIC</w:t>
            </w:r>
            <w:r w:rsidRPr="005221C9">
              <w:rPr>
                <w:rFonts w:ascii="Times New Roman" w:hAnsi="Times New Roman" w:cs="Times New Roman"/>
                <w:color w:val="101010"/>
                <w:spacing w:val="-6"/>
              </w:rPr>
              <w:t xml:space="preserve"> </w:t>
            </w:r>
            <w:r w:rsidRPr="005221C9">
              <w:rPr>
                <w:rFonts w:ascii="Times New Roman" w:hAnsi="Times New Roman" w:cs="Times New Roman"/>
                <w:color w:val="101010"/>
                <w:spacing w:val="-1"/>
              </w:rPr>
              <w:t>Microcontrollers:</w:t>
            </w:r>
            <w:r w:rsidRPr="005221C9">
              <w:rPr>
                <w:rFonts w:ascii="Times New Roman" w:hAnsi="Times New Roman" w:cs="Times New Roman"/>
                <w:color w:val="101010"/>
                <w:spacing w:val="-6"/>
              </w:rPr>
              <w:t xml:space="preserve"> </w:t>
            </w:r>
            <w:r w:rsidRPr="005221C9">
              <w:rPr>
                <w:rFonts w:ascii="Times New Roman" w:hAnsi="Times New Roman" w:cs="Times New Roman"/>
                <w:color w:val="101010"/>
                <w:spacing w:val="-1"/>
              </w:rPr>
              <w:t>Embedded</w:t>
            </w:r>
            <w:r w:rsidRPr="005221C9">
              <w:rPr>
                <w:rFonts w:ascii="Times New Roman" w:hAnsi="Times New Roman" w:cs="Times New Roman"/>
                <w:color w:val="101010"/>
                <w:spacing w:val="-6"/>
              </w:rPr>
              <w:t xml:space="preserve"> </w:t>
            </w:r>
            <w:r w:rsidRPr="005221C9">
              <w:rPr>
                <w:rFonts w:ascii="Times New Roman" w:hAnsi="Times New Roman" w:cs="Times New Roman"/>
                <w:color w:val="101010"/>
                <w:spacing w:val="-1"/>
              </w:rPr>
              <w:t>Design</w:t>
            </w:r>
            <w:r w:rsidRPr="005221C9">
              <w:rPr>
                <w:rFonts w:ascii="Times New Roman" w:hAnsi="Times New Roman" w:cs="Times New Roman"/>
                <w:color w:val="101010"/>
                <w:spacing w:val="-8"/>
              </w:rPr>
              <w:t xml:space="preserve"> </w:t>
            </w:r>
            <w:r w:rsidRPr="005221C9">
              <w:rPr>
                <w:rFonts w:ascii="Times New Roman" w:hAnsi="Times New Roman" w:cs="Times New Roman"/>
                <w:color w:val="101010"/>
                <w:spacing w:val="1"/>
              </w:rPr>
              <w:t>by</w:t>
            </w:r>
            <w:r w:rsidRPr="005221C9">
              <w:rPr>
                <w:rFonts w:ascii="Times New Roman" w:hAnsi="Times New Roman" w:cs="Times New Roman"/>
                <w:color w:val="101010"/>
                <w:spacing w:val="-9"/>
              </w:rPr>
              <w:t xml:space="preserve"> </w:t>
            </w:r>
            <w:r w:rsidRPr="005221C9">
              <w:rPr>
                <w:rFonts w:ascii="Times New Roman" w:hAnsi="Times New Roman" w:cs="Times New Roman"/>
                <w:color w:val="101010"/>
              </w:rPr>
              <w:t>Interactive</w:t>
            </w:r>
            <w:r w:rsidRPr="005221C9">
              <w:rPr>
                <w:rFonts w:ascii="Times New Roman" w:hAnsi="Times New Roman" w:cs="Times New Roman"/>
                <w:color w:val="101010"/>
                <w:spacing w:val="-6"/>
              </w:rPr>
              <w:t xml:space="preserve"> </w:t>
            </w:r>
            <w:r w:rsidRPr="005221C9">
              <w:rPr>
                <w:rFonts w:ascii="Times New Roman" w:hAnsi="Times New Roman" w:cs="Times New Roman"/>
                <w:color w:val="101010"/>
                <w:spacing w:val="-1"/>
              </w:rPr>
              <w:t>Simulation</w:t>
            </w:r>
            <w:r w:rsidRPr="005221C9">
              <w:rPr>
                <w:rFonts w:ascii="Times New Roman" w:hAnsi="Times New Roman" w:cs="Times New Roman"/>
                <w:color w:val="101010"/>
                <w:spacing w:val="-6"/>
              </w:rPr>
              <w:t xml:space="preserve"> </w:t>
            </w:r>
            <w:r w:rsidRPr="005221C9">
              <w:rPr>
                <w:rFonts w:ascii="Times New Roman" w:hAnsi="Times New Roman" w:cs="Times New Roman"/>
                <w:color w:val="101010"/>
              </w:rPr>
              <w:t>--</w:t>
            </w:r>
            <w:r w:rsidRPr="005221C9">
              <w:rPr>
                <w:rFonts w:ascii="Times New Roman" w:hAnsi="Times New Roman" w:cs="Times New Roman"/>
                <w:color w:val="101010"/>
                <w:spacing w:val="-7"/>
              </w:rPr>
              <w:t xml:space="preserve"> </w:t>
            </w:r>
            <w:r w:rsidRPr="005221C9">
              <w:rPr>
                <w:rFonts w:ascii="Times New Roman" w:hAnsi="Times New Roman" w:cs="Times New Roman"/>
                <w:color w:val="101010"/>
                <w:spacing w:val="-1"/>
              </w:rPr>
              <w:t>Martin</w:t>
            </w:r>
            <w:r w:rsidRPr="005221C9">
              <w:rPr>
                <w:rFonts w:ascii="Times New Roman" w:hAnsi="Times New Roman" w:cs="Times New Roman"/>
                <w:color w:val="101010"/>
                <w:spacing w:val="-7"/>
              </w:rPr>
              <w:t xml:space="preserve"> </w:t>
            </w:r>
            <w:r w:rsidRPr="005221C9">
              <w:rPr>
                <w:rFonts w:ascii="Times New Roman" w:hAnsi="Times New Roman" w:cs="Times New Roman"/>
                <w:color w:val="101010"/>
                <w:spacing w:val="-1"/>
              </w:rPr>
              <w:t>Bates</w:t>
            </w:r>
            <w:r w:rsidRPr="005221C9">
              <w:rPr>
                <w:rFonts w:ascii="Times New Roman" w:hAnsi="Times New Roman" w:cs="Times New Roman"/>
                <w:color w:val="101010"/>
                <w:spacing w:val="-5"/>
              </w:rPr>
              <w:t xml:space="preserve"> </w:t>
            </w:r>
            <w:r w:rsidRPr="005221C9">
              <w:rPr>
                <w:rFonts w:ascii="Times New Roman" w:hAnsi="Times New Roman" w:cs="Times New Roman"/>
                <w:color w:val="101010"/>
              </w:rPr>
              <w:t>--</w:t>
            </w:r>
            <w:r w:rsidRPr="005221C9">
              <w:rPr>
                <w:rFonts w:ascii="Times New Roman" w:hAnsi="Times New Roman" w:cs="Times New Roman"/>
                <w:color w:val="101010"/>
                <w:spacing w:val="85"/>
                <w:w w:val="99"/>
              </w:rPr>
              <w:t xml:space="preserve"> </w:t>
            </w:r>
            <w:r w:rsidRPr="005221C9">
              <w:rPr>
                <w:rFonts w:ascii="Times New Roman" w:hAnsi="Times New Roman" w:cs="Times New Roman"/>
                <w:color w:val="101010"/>
                <w:spacing w:val="-1"/>
              </w:rPr>
              <w:t>2nd</w:t>
            </w:r>
            <w:r w:rsidRPr="005221C9">
              <w:rPr>
                <w:rFonts w:ascii="Times New Roman" w:hAnsi="Times New Roman" w:cs="Times New Roman"/>
                <w:color w:val="101010"/>
                <w:spacing w:val="-9"/>
              </w:rPr>
              <w:t xml:space="preserve"> </w:t>
            </w:r>
            <w:r w:rsidRPr="005221C9">
              <w:rPr>
                <w:rFonts w:ascii="Times New Roman" w:hAnsi="Times New Roman" w:cs="Times New Roman"/>
                <w:color w:val="101010"/>
                <w:spacing w:val="-1"/>
              </w:rPr>
              <w:t>edition</w:t>
            </w:r>
          </w:p>
        </w:tc>
      </w:tr>
      <w:tr w:rsidR="00601E08" w:rsidRPr="00553CE7" w14:paraId="165F67A1" w14:textId="55B7616D" w:rsidTr="00001EB0">
        <w:trPr>
          <w:trHeight w:val="328"/>
          <w:jc w:val="center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A2E01" w14:textId="77777777" w:rsidR="00601E08" w:rsidRPr="005221C9" w:rsidRDefault="00601E08" w:rsidP="00522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3AEA3" w14:textId="77777777" w:rsidR="00601E08" w:rsidRPr="005221C9" w:rsidRDefault="00601E08" w:rsidP="005221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21C9">
              <w:rPr>
                <w:rFonts w:ascii="Times New Roman" w:eastAsia="Times New Roman" w:hAnsi="Times New Roman" w:cs="Times New Roman"/>
                <w:color w:val="000000"/>
              </w:rPr>
              <w:t>Sayısal Elektronik</w:t>
            </w:r>
          </w:p>
        </w:tc>
        <w:tc>
          <w:tcPr>
            <w:tcW w:w="9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216923" w14:textId="75969DCE" w:rsidR="00601E08" w:rsidRPr="00553CE7" w:rsidRDefault="00601E08" w:rsidP="00B35C3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21C9">
              <w:rPr>
                <w:rFonts w:ascii="Times New Roman" w:hAnsi="Times New Roman" w:cs="Times New Roman"/>
                <w:color w:val="212121"/>
                <w:spacing w:val="-1"/>
              </w:rPr>
              <w:t>Digital</w:t>
            </w:r>
            <w:r w:rsidRPr="005221C9">
              <w:rPr>
                <w:rFonts w:ascii="Times New Roman" w:hAnsi="Times New Roman" w:cs="Times New Roman"/>
                <w:color w:val="212121"/>
                <w:spacing w:val="-7"/>
              </w:rPr>
              <w:t xml:space="preserve"> </w:t>
            </w:r>
            <w:r w:rsidRPr="005221C9">
              <w:rPr>
                <w:rFonts w:ascii="Times New Roman" w:hAnsi="Times New Roman" w:cs="Times New Roman"/>
                <w:color w:val="212121"/>
                <w:spacing w:val="-1"/>
              </w:rPr>
              <w:t>design</w:t>
            </w:r>
            <w:r w:rsidRPr="005221C9">
              <w:rPr>
                <w:rFonts w:ascii="Times New Roman" w:hAnsi="Times New Roman" w:cs="Times New Roman"/>
                <w:color w:val="212121"/>
                <w:spacing w:val="-2"/>
              </w:rPr>
              <w:t xml:space="preserve"> </w:t>
            </w:r>
            <w:r w:rsidRPr="005221C9">
              <w:rPr>
                <w:rFonts w:ascii="Times New Roman" w:hAnsi="Times New Roman" w:cs="Times New Roman"/>
                <w:color w:val="212121"/>
              </w:rPr>
              <w:t>-</w:t>
            </w:r>
            <w:r w:rsidRPr="005221C9">
              <w:rPr>
                <w:rFonts w:ascii="Times New Roman" w:hAnsi="Times New Roman" w:cs="Times New Roman"/>
                <w:color w:val="212121"/>
                <w:spacing w:val="-4"/>
              </w:rPr>
              <w:t xml:space="preserve"> </w:t>
            </w:r>
            <w:r w:rsidRPr="005221C9">
              <w:rPr>
                <w:rFonts w:ascii="Times New Roman" w:hAnsi="Times New Roman" w:cs="Times New Roman"/>
                <w:color w:val="212121"/>
                <w:spacing w:val="-1"/>
              </w:rPr>
              <w:t>Morris</w:t>
            </w:r>
            <w:r w:rsidRPr="005221C9">
              <w:rPr>
                <w:rFonts w:ascii="Times New Roman" w:hAnsi="Times New Roman" w:cs="Times New Roman"/>
                <w:color w:val="212121"/>
                <w:spacing w:val="-3"/>
              </w:rPr>
              <w:t xml:space="preserve"> </w:t>
            </w:r>
            <w:r w:rsidRPr="005221C9">
              <w:rPr>
                <w:rFonts w:ascii="Times New Roman" w:hAnsi="Times New Roman" w:cs="Times New Roman"/>
                <w:color w:val="212121"/>
              </w:rPr>
              <w:t>Mano</w:t>
            </w:r>
            <w:r w:rsidRPr="005221C9">
              <w:rPr>
                <w:rFonts w:ascii="Times New Roman" w:hAnsi="Times New Roman" w:cs="Times New Roman"/>
                <w:color w:val="212121"/>
                <w:spacing w:val="-5"/>
              </w:rPr>
              <w:t xml:space="preserve"> </w:t>
            </w:r>
            <w:r w:rsidRPr="005221C9">
              <w:rPr>
                <w:rFonts w:ascii="Times New Roman" w:hAnsi="Times New Roman" w:cs="Times New Roman"/>
                <w:color w:val="212121"/>
              </w:rPr>
              <w:t>--</w:t>
            </w:r>
            <w:r w:rsidRPr="005221C9">
              <w:rPr>
                <w:rFonts w:ascii="Times New Roman" w:hAnsi="Times New Roman" w:cs="Times New Roman"/>
                <w:color w:val="212121"/>
                <w:spacing w:val="-4"/>
              </w:rPr>
              <w:t xml:space="preserve"> </w:t>
            </w:r>
            <w:r w:rsidRPr="005221C9">
              <w:rPr>
                <w:rFonts w:ascii="Times New Roman" w:hAnsi="Times New Roman" w:cs="Times New Roman"/>
                <w:color w:val="212121"/>
                <w:spacing w:val="-1"/>
              </w:rPr>
              <w:t>5th</w:t>
            </w:r>
            <w:r w:rsidRPr="005221C9">
              <w:rPr>
                <w:rFonts w:ascii="Times New Roman" w:hAnsi="Times New Roman" w:cs="Times New Roman"/>
                <w:color w:val="212121"/>
                <w:spacing w:val="-4"/>
              </w:rPr>
              <w:t xml:space="preserve"> </w:t>
            </w:r>
            <w:r w:rsidRPr="005221C9">
              <w:rPr>
                <w:rFonts w:ascii="Times New Roman" w:hAnsi="Times New Roman" w:cs="Times New Roman"/>
                <w:color w:val="212121"/>
                <w:spacing w:val="-1"/>
              </w:rPr>
              <w:t>edition</w:t>
            </w:r>
          </w:p>
        </w:tc>
      </w:tr>
      <w:tr w:rsidR="005221C9" w:rsidRPr="00553CE7" w14:paraId="6B0602E1" w14:textId="57CB5C0C" w:rsidTr="005221C9">
        <w:trPr>
          <w:trHeight w:val="307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38BE" w14:textId="77777777" w:rsidR="005221C9" w:rsidRPr="005221C9" w:rsidRDefault="005221C9" w:rsidP="00B35C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C623" w14:textId="77777777" w:rsidR="005221C9" w:rsidRPr="005221C9" w:rsidRDefault="005221C9" w:rsidP="00B35C3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67" w:type="dxa"/>
            <w:tcBorders>
              <w:top w:val="nil"/>
              <w:left w:val="nil"/>
              <w:bottom w:val="nil"/>
              <w:right w:val="nil"/>
            </w:tcBorders>
          </w:tcPr>
          <w:p w14:paraId="22418388" w14:textId="77777777" w:rsidR="005221C9" w:rsidRPr="005221C9" w:rsidRDefault="005221C9" w:rsidP="00B35C3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2F972DA0" w14:textId="1231F99C" w:rsidR="005221C9" w:rsidRPr="00553CE7" w:rsidRDefault="005221C9" w:rsidP="00B35C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551CD41F" w14:textId="77777777" w:rsidR="00254C43" w:rsidRDefault="00254C43"/>
    <w:sectPr w:rsidR="00254C43" w:rsidSect="005221C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2238"/>
    <w:multiLevelType w:val="hybridMultilevel"/>
    <w:tmpl w:val="FAC64792"/>
    <w:lvl w:ilvl="0" w:tplc="1004E554">
      <w:start w:val="1"/>
      <w:numFmt w:val="decimal"/>
      <w:lvlText w:val="%1."/>
      <w:lvlJc w:val="left"/>
      <w:pPr>
        <w:ind w:left="61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5D6A0590">
      <w:start w:val="1"/>
      <w:numFmt w:val="bullet"/>
      <w:lvlText w:val="•"/>
      <w:lvlJc w:val="left"/>
      <w:pPr>
        <w:ind w:left="901" w:hanging="197"/>
      </w:pPr>
      <w:rPr>
        <w:rFonts w:hint="default"/>
      </w:rPr>
    </w:lvl>
    <w:lvl w:ilvl="2" w:tplc="CD42DCCE">
      <w:start w:val="1"/>
      <w:numFmt w:val="bullet"/>
      <w:lvlText w:val="•"/>
      <w:lvlJc w:val="left"/>
      <w:pPr>
        <w:ind w:left="1741" w:hanging="197"/>
      </w:pPr>
      <w:rPr>
        <w:rFonts w:hint="default"/>
      </w:rPr>
    </w:lvl>
    <w:lvl w:ilvl="3" w:tplc="5F3CE5F8">
      <w:start w:val="1"/>
      <w:numFmt w:val="bullet"/>
      <w:lvlText w:val="•"/>
      <w:lvlJc w:val="left"/>
      <w:pPr>
        <w:ind w:left="2581" w:hanging="197"/>
      </w:pPr>
      <w:rPr>
        <w:rFonts w:hint="default"/>
      </w:rPr>
    </w:lvl>
    <w:lvl w:ilvl="4" w:tplc="F43652A8">
      <w:start w:val="1"/>
      <w:numFmt w:val="bullet"/>
      <w:lvlText w:val="•"/>
      <w:lvlJc w:val="left"/>
      <w:pPr>
        <w:ind w:left="3421" w:hanging="197"/>
      </w:pPr>
      <w:rPr>
        <w:rFonts w:hint="default"/>
      </w:rPr>
    </w:lvl>
    <w:lvl w:ilvl="5" w:tplc="69FAFF86">
      <w:start w:val="1"/>
      <w:numFmt w:val="bullet"/>
      <w:lvlText w:val="•"/>
      <w:lvlJc w:val="left"/>
      <w:pPr>
        <w:ind w:left="4261" w:hanging="197"/>
      </w:pPr>
      <w:rPr>
        <w:rFonts w:hint="default"/>
      </w:rPr>
    </w:lvl>
    <w:lvl w:ilvl="6" w:tplc="63925748">
      <w:start w:val="1"/>
      <w:numFmt w:val="bullet"/>
      <w:lvlText w:val="•"/>
      <w:lvlJc w:val="left"/>
      <w:pPr>
        <w:ind w:left="5101" w:hanging="197"/>
      </w:pPr>
      <w:rPr>
        <w:rFonts w:hint="default"/>
      </w:rPr>
    </w:lvl>
    <w:lvl w:ilvl="7" w:tplc="DF40486C">
      <w:start w:val="1"/>
      <w:numFmt w:val="bullet"/>
      <w:lvlText w:val="•"/>
      <w:lvlJc w:val="left"/>
      <w:pPr>
        <w:ind w:left="5941" w:hanging="197"/>
      </w:pPr>
      <w:rPr>
        <w:rFonts w:hint="default"/>
      </w:rPr>
    </w:lvl>
    <w:lvl w:ilvl="8" w:tplc="AFD28F48">
      <w:start w:val="1"/>
      <w:numFmt w:val="bullet"/>
      <w:lvlText w:val="•"/>
      <w:lvlJc w:val="left"/>
      <w:pPr>
        <w:ind w:left="6781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61__i" w:val="H4sIAAAAAAAEAKtWckksSQxILCpxzi/NK1GyMqwFAAEhoTITAAAA"/>
    <w:docVar w:name="__grammarly61_1" w:val="H4sIAAAAAAAEAKtWcslPLs1NzSvxTFGyUkpJTDYyNTc21TWySDbWNUlMNdVNMrQw1jWzSDJNsrQwNUyzNFfSUQpOLS7OzM8DaTGqBQBFkw/EQwAAAA=="/>
  </w:docVars>
  <w:rsids>
    <w:rsidRoot w:val="00553CE7"/>
    <w:rsid w:val="00254C43"/>
    <w:rsid w:val="00487F1F"/>
    <w:rsid w:val="004D0539"/>
    <w:rsid w:val="005221C9"/>
    <w:rsid w:val="0053358B"/>
    <w:rsid w:val="00553CE7"/>
    <w:rsid w:val="00601E08"/>
    <w:rsid w:val="007D37EC"/>
    <w:rsid w:val="00924782"/>
    <w:rsid w:val="00993607"/>
    <w:rsid w:val="009A4A28"/>
    <w:rsid w:val="00AB3550"/>
    <w:rsid w:val="00D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CE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221C9"/>
    <w:pPr>
      <w:widowControl w:val="0"/>
    </w:pPr>
    <w:rPr>
      <w:rFonts w:eastAsiaTheme="minorHAnsi"/>
      <w:sz w:val="22"/>
      <w:szCs w:val="22"/>
      <w:lang w:val="en-US"/>
    </w:rPr>
  </w:style>
  <w:style w:type="paragraph" w:styleId="ListeParagraf">
    <w:name w:val="List Paragraph"/>
    <w:basedOn w:val="Normal"/>
    <w:uiPriority w:val="1"/>
    <w:qFormat/>
    <w:rsid w:val="005221C9"/>
    <w:pPr>
      <w:widowControl w:val="0"/>
    </w:pPr>
    <w:rPr>
      <w:rFonts w:eastAsiaTheme="minorHAns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221C9"/>
    <w:pPr>
      <w:widowControl w:val="0"/>
    </w:pPr>
    <w:rPr>
      <w:rFonts w:eastAsiaTheme="minorHAnsi"/>
      <w:sz w:val="22"/>
      <w:szCs w:val="22"/>
      <w:lang w:val="en-US"/>
    </w:rPr>
  </w:style>
  <w:style w:type="paragraph" w:styleId="ListeParagraf">
    <w:name w:val="List Paragraph"/>
    <w:basedOn w:val="Normal"/>
    <w:uiPriority w:val="1"/>
    <w:qFormat/>
    <w:rsid w:val="005221C9"/>
    <w:pPr>
      <w:widowControl w:val="0"/>
    </w:pPr>
    <w:rPr>
      <w:rFonts w:eastAsia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Yıldız Teknik Üniversitesi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 Akdoğan</dc:creator>
  <cp:lastModifiedBy>Mehmet ISCAN</cp:lastModifiedBy>
  <cp:revision>6</cp:revision>
  <dcterms:created xsi:type="dcterms:W3CDTF">2016-06-23T08:47:00Z</dcterms:created>
  <dcterms:modified xsi:type="dcterms:W3CDTF">2016-12-29T08:25:00Z</dcterms:modified>
</cp:coreProperties>
</file>